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1"/>
        <w:tblpPr w:leftFromText="180" w:rightFromText="180" w:vertAnchor="text" w:horzAnchor="margin" w:tblpY="416"/>
        <w:tblW w:w="5018" w:type="pct"/>
        <w:tblLook w:val="04A0" w:firstRow="1" w:lastRow="0" w:firstColumn="1" w:lastColumn="0" w:noHBand="0" w:noVBand="1"/>
      </w:tblPr>
      <w:tblGrid>
        <w:gridCol w:w="1376"/>
        <w:gridCol w:w="1308"/>
        <w:gridCol w:w="1269"/>
        <w:gridCol w:w="1254"/>
        <w:gridCol w:w="1261"/>
        <w:gridCol w:w="1308"/>
        <w:gridCol w:w="1272"/>
      </w:tblGrid>
      <w:tr w:rsidR="00DA3292" w:rsidRPr="00DA3292" w:rsidTr="00A17FF5">
        <w:trPr>
          <w:trHeight w:val="535"/>
        </w:trPr>
        <w:tc>
          <w:tcPr>
            <w:tcW w:w="760" w:type="pct"/>
          </w:tcPr>
          <w:p w:rsidR="00DA3292" w:rsidRPr="00A17FF5" w:rsidRDefault="00DA3292" w:rsidP="00DA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7FF5">
              <w:rPr>
                <w:rFonts w:ascii="Times New Roman" w:hAnsi="Times New Roman" w:cs="Times New Roman"/>
                <w:b/>
                <w:sz w:val="24"/>
                <w:szCs w:val="24"/>
              </w:rPr>
              <w:t>Raters</w:t>
            </w:r>
            <w:proofErr w:type="spellEnd"/>
          </w:p>
        </w:tc>
        <w:tc>
          <w:tcPr>
            <w:tcW w:w="4240" w:type="pct"/>
            <w:gridSpan w:val="6"/>
          </w:tcPr>
          <w:p w:rsidR="00DA3292" w:rsidRPr="00A17FF5" w:rsidRDefault="00DA3292" w:rsidP="00DA6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F5">
              <w:rPr>
                <w:rFonts w:ascii="Times New Roman" w:hAnsi="Times New Roman" w:cs="Times New Roman"/>
                <w:b/>
                <w:sz w:val="24"/>
                <w:szCs w:val="24"/>
              </w:rPr>
              <w:t>Education Expert</w:t>
            </w:r>
          </w:p>
        </w:tc>
      </w:tr>
      <w:tr w:rsidR="00DA3292" w:rsidRPr="00DA3292" w:rsidTr="00A17FF5">
        <w:trPr>
          <w:trHeight w:val="440"/>
        </w:trPr>
        <w:tc>
          <w:tcPr>
            <w:tcW w:w="760" w:type="pct"/>
            <w:vMerge w:val="restar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292" w:rsidRPr="00A17FF5" w:rsidRDefault="00DA3292" w:rsidP="00DA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F5">
              <w:rPr>
                <w:rFonts w:ascii="Times New Roman" w:hAnsi="Times New Roman" w:cs="Times New Roman"/>
                <w:b/>
                <w:sz w:val="24"/>
                <w:szCs w:val="24"/>
              </w:rPr>
              <w:t>Author</w:t>
            </w: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4-point scale</w:t>
            </w:r>
          </w:p>
        </w:tc>
        <w:tc>
          <w:tcPr>
            <w:tcW w:w="701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69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</w:tc>
        <w:tc>
          <w:tcPr>
            <w:tcW w:w="697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70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DA3292" w:rsidRPr="00DA3292" w:rsidTr="00A17FF5">
        <w:trPr>
          <w:trHeight w:val="239"/>
        </w:trPr>
        <w:tc>
          <w:tcPr>
            <w:tcW w:w="760" w:type="pct"/>
            <w:vMerge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D0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69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7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3292" w:rsidRPr="00DA3292" w:rsidTr="00A17FF5">
        <w:trPr>
          <w:trHeight w:val="567"/>
        </w:trPr>
        <w:tc>
          <w:tcPr>
            <w:tcW w:w="760" w:type="pct"/>
            <w:vMerge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D0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13</w:t>
            </w:r>
          </w:p>
        </w:tc>
        <w:tc>
          <w:tcPr>
            <w:tcW w:w="697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A3292" w:rsidRPr="00DA3292" w:rsidTr="00A17FF5">
        <w:trPr>
          <w:trHeight w:val="126"/>
        </w:trPr>
        <w:tc>
          <w:tcPr>
            <w:tcW w:w="760" w:type="pct"/>
            <w:vMerge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D0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23</w:t>
            </w: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A3292" w:rsidRPr="00DA3292" w:rsidTr="00A17FF5">
        <w:trPr>
          <w:trHeight w:val="586"/>
        </w:trPr>
        <w:tc>
          <w:tcPr>
            <w:tcW w:w="760" w:type="pct"/>
            <w:vMerge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701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D0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17</w:t>
            </w:r>
          </w:p>
        </w:tc>
        <w:tc>
          <w:tcPr>
            <w:tcW w:w="70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A3292" w:rsidRPr="00DA3292" w:rsidTr="00A17FF5">
        <w:trPr>
          <w:trHeight w:val="385"/>
        </w:trPr>
        <w:tc>
          <w:tcPr>
            <w:tcW w:w="760" w:type="pct"/>
            <w:vMerge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01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7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3" w:type="pct"/>
          </w:tcPr>
          <w:p w:rsidR="00DA3292" w:rsidRPr="00DA3292" w:rsidRDefault="00DA3292" w:rsidP="00DA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</w:tbl>
    <w:p w:rsidR="00DA3292" w:rsidRPr="00DA605A" w:rsidRDefault="00DA605A" w:rsidP="00DA6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A605A">
        <w:rPr>
          <w:rFonts w:ascii="Times New Roman" w:hAnsi="Times New Roman" w:cs="Times New Roman"/>
          <w:b/>
          <w:sz w:val="24"/>
          <w:szCs w:val="24"/>
        </w:rPr>
        <w:t>Observed Frequencies from Education Expert and Author</w:t>
      </w:r>
    </w:p>
    <w:p w:rsidR="00DA605A" w:rsidRDefault="00DA60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Light1"/>
        <w:tblpPr w:leftFromText="180" w:rightFromText="180" w:vertAnchor="text" w:horzAnchor="margin" w:tblpY="416"/>
        <w:tblW w:w="5018" w:type="pct"/>
        <w:tblLook w:val="04A0" w:firstRow="1" w:lastRow="0" w:firstColumn="1" w:lastColumn="0" w:noHBand="0" w:noVBand="1"/>
      </w:tblPr>
      <w:tblGrid>
        <w:gridCol w:w="1376"/>
        <w:gridCol w:w="1308"/>
        <w:gridCol w:w="1269"/>
        <w:gridCol w:w="1254"/>
        <w:gridCol w:w="1261"/>
        <w:gridCol w:w="1308"/>
        <w:gridCol w:w="1272"/>
      </w:tblGrid>
      <w:tr w:rsidR="009A1635" w:rsidRPr="00DA3292" w:rsidTr="00A17FF5">
        <w:trPr>
          <w:trHeight w:val="535"/>
        </w:trPr>
        <w:tc>
          <w:tcPr>
            <w:tcW w:w="760" w:type="pct"/>
          </w:tcPr>
          <w:p w:rsidR="009A1635" w:rsidRPr="00A17FF5" w:rsidRDefault="009A1635" w:rsidP="009F6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7FF5">
              <w:rPr>
                <w:rFonts w:ascii="Times New Roman" w:hAnsi="Times New Roman" w:cs="Times New Roman"/>
                <w:b/>
                <w:sz w:val="24"/>
                <w:szCs w:val="24"/>
              </w:rPr>
              <w:t>Raters</w:t>
            </w:r>
            <w:proofErr w:type="spellEnd"/>
          </w:p>
        </w:tc>
        <w:tc>
          <w:tcPr>
            <w:tcW w:w="4240" w:type="pct"/>
            <w:gridSpan w:val="6"/>
          </w:tcPr>
          <w:p w:rsidR="009A1635" w:rsidRPr="00A17FF5" w:rsidRDefault="009A1635" w:rsidP="009F6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F5">
              <w:rPr>
                <w:rFonts w:ascii="Times New Roman" w:hAnsi="Times New Roman" w:cs="Times New Roman"/>
                <w:b/>
                <w:sz w:val="24"/>
                <w:szCs w:val="24"/>
              </w:rPr>
              <w:t>Education Expert</w:t>
            </w:r>
          </w:p>
        </w:tc>
      </w:tr>
      <w:tr w:rsidR="009A1635" w:rsidRPr="00DA3292" w:rsidTr="00A17FF5">
        <w:trPr>
          <w:trHeight w:val="440"/>
        </w:trPr>
        <w:tc>
          <w:tcPr>
            <w:tcW w:w="760" w:type="pct"/>
            <w:vMerge w:val="restar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635" w:rsidRPr="00A17FF5" w:rsidRDefault="009A1635" w:rsidP="009F6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F5">
              <w:rPr>
                <w:rFonts w:ascii="Times New Roman" w:hAnsi="Times New Roman" w:cs="Times New Roman"/>
                <w:b/>
                <w:sz w:val="24"/>
                <w:szCs w:val="24"/>
              </w:rPr>
              <w:t>Author</w:t>
            </w:r>
          </w:p>
        </w:tc>
        <w:tc>
          <w:tcPr>
            <w:tcW w:w="72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4-point scale</w:t>
            </w:r>
          </w:p>
        </w:tc>
        <w:tc>
          <w:tcPr>
            <w:tcW w:w="701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69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</w:tc>
        <w:tc>
          <w:tcPr>
            <w:tcW w:w="697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72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70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9A1635" w:rsidRPr="00DA3292" w:rsidTr="00A17FF5">
        <w:trPr>
          <w:trHeight w:val="239"/>
        </w:trPr>
        <w:tc>
          <w:tcPr>
            <w:tcW w:w="760" w:type="pct"/>
            <w:vMerge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A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0.5</w:t>
            </w:r>
          </w:p>
        </w:tc>
        <w:tc>
          <w:tcPr>
            <w:tcW w:w="69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1.318</w:t>
            </w:r>
          </w:p>
        </w:tc>
        <w:tc>
          <w:tcPr>
            <w:tcW w:w="697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1.182</w:t>
            </w:r>
          </w:p>
        </w:tc>
        <w:tc>
          <w:tcPr>
            <w:tcW w:w="72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1635" w:rsidRPr="00DA3292" w:rsidTr="00A17FF5">
        <w:trPr>
          <w:trHeight w:val="567"/>
        </w:trPr>
        <w:tc>
          <w:tcPr>
            <w:tcW w:w="760" w:type="pct"/>
            <w:vMerge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2.375</w:t>
            </w:r>
          </w:p>
        </w:tc>
        <w:tc>
          <w:tcPr>
            <w:tcW w:w="69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A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6.261</w:t>
            </w:r>
          </w:p>
        </w:tc>
        <w:tc>
          <w:tcPr>
            <w:tcW w:w="697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5.614</w:t>
            </w:r>
          </w:p>
        </w:tc>
        <w:tc>
          <w:tcPr>
            <w:tcW w:w="72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4.75</w:t>
            </w:r>
          </w:p>
        </w:tc>
        <w:tc>
          <w:tcPr>
            <w:tcW w:w="70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A1635" w:rsidRPr="00DA3292" w:rsidTr="00A17FF5">
        <w:trPr>
          <w:trHeight w:val="126"/>
        </w:trPr>
        <w:tc>
          <w:tcPr>
            <w:tcW w:w="760" w:type="pct"/>
            <w:vMerge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5.625</w:t>
            </w:r>
          </w:p>
        </w:tc>
        <w:tc>
          <w:tcPr>
            <w:tcW w:w="69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14.83</w:t>
            </w:r>
          </w:p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A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13.30</w:t>
            </w:r>
          </w:p>
        </w:tc>
        <w:tc>
          <w:tcPr>
            <w:tcW w:w="72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11.25</w:t>
            </w:r>
          </w:p>
        </w:tc>
        <w:tc>
          <w:tcPr>
            <w:tcW w:w="70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A1635" w:rsidRPr="00DA3292" w:rsidTr="00A17FF5">
        <w:trPr>
          <w:trHeight w:val="586"/>
        </w:trPr>
        <w:tc>
          <w:tcPr>
            <w:tcW w:w="760" w:type="pct"/>
            <w:vMerge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701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9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6.591</w:t>
            </w:r>
          </w:p>
        </w:tc>
        <w:tc>
          <w:tcPr>
            <w:tcW w:w="697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5.91</w:t>
            </w:r>
          </w:p>
        </w:tc>
        <w:tc>
          <w:tcPr>
            <w:tcW w:w="72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A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70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A1635" w:rsidRPr="00DA3292" w:rsidTr="00A17FF5">
        <w:trPr>
          <w:trHeight w:val="385"/>
        </w:trPr>
        <w:tc>
          <w:tcPr>
            <w:tcW w:w="760" w:type="pct"/>
            <w:vMerge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01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7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3" w:type="pct"/>
          </w:tcPr>
          <w:p w:rsidR="009A1635" w:rsidRPr="00DA3292" w:rsidRDefault="00A44A7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3" w:type="pct"/>
          </w:tcPr>
          <w:p w:rsidR="009A1635" w:rsidRPr="00DA3292" w:rsidRDefault="009A163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</w:tbl>
    <w:p w:rsidR="009A1635" w:rsidRPr="009A1635" w:rsidRDefault="009A1635" w:rsidP="009A16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A1635">
        <w:rPr>
          <w:rFonts w:ascii="Times New Roman" w:hAnsi="Times New Roman" w:cs="Times New Roman"/>
          <w:b/>
          <w:sz w:val="24"/>
          <w:szCs w:val="24"/>
        </w:rPr>
        <w:t>Chance Expected Given the Observed Marginal Totals</w:t>
      </w:r>
    </w:p>
    <w:p w:rsidR="009A1635" w:rsidRDefault="009A1635">
      <w:pPr>
        <w:rPr>
          <w:rFonts w:ascii="Times New Roman" w:hAnsi="Times New Roman" w:cs="Times New Roman"/>
          <w:sz w:val="24"/>
          <w:szCs w:val="24"/>
        </w:rPr>
      </w:pPr>
    </w:p>
    <w:p w:rsidR="00051127" w:rsidRPr="00DA605A" w:rsidRDefault="007B0A18" w:rsidP="00DA6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A605A">
        <w:rPr>
          <w:rFonts w:ascii="Times New Roman" w:hAnsi="Times New Roman" w:cs="Times New Roman"/>
          <w:b/>
          <w:sz w:val="24"/>
          <w:szCs w:val="24"/>
        </w:rPr>
        <w:t>Calculating Cohen’s Kappa Statistic</w:t>
      </w:r>
    </w:p>
    <w:p w:rsidR="007B0A18" w:rsidRPr="007B0A18" w:rsidRDefault="00AC19E5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highlight w:val="green"/>
                </w:rPr>
                <m:t>4+13+23+17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88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57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88</m:t>
              </m:r>
            </m:den>
          </m:f>
        </m:oMath>
      </m:oMathPara>
    </w:p>
    <w:p w:rsidR="007B0A18" w:rsidRPr="007B0A18" w:rsidRDefault="00AC19E5" w:rsidP="007B0A18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  <m:r>
                <w:rPr>
                  <w:rFonts w:ascii="Cambria Math" w:hAnsi="Cambria Math" w:cs="Times New Roman"/>
                  <w:sz w:val="24"/>
                  <w:szCs w:val="24"/>
                  <w:highlight w:val="yellow"/>
                </w:rPr>
                <m:t>.5+6.261+13.3+5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88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≈0.2849</m:t>
          </m:r>
        </m:oMath>
      </m:oMathPara>
    </w:p>
    <w:p w:rsidR="007B0A18" w:rsidRDefault="007B0A18">
      <w:pPr>
        <w:rPr>
          <w:rFonts w:ascii="Times New Roman" w:hAnsi="Times New Roman" w:cs="Times New Roman"/>
          <w:sz w:val="24"/>
          <w:szCs w:val="24"/>
        </w:rPr>
      </w:pPr>
    </w:p>
    <w:p w:rsidR="007B0A18" w:rsidRPr="007B0A18" w:rsidRDefault="007B0A18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o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sub>
              </m:sSub>
            </m:den>
          </m:f>
        </m:oMath>
      </m:oMathPara>
    </w:p>
    <w:p w:rsidR="00446F40" w:rsidRDefault="007B0A18" w:rsidP="00AC19E5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57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88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-0.2849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1-0.2849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≈0.5074</m:t>
          </m:r>
        </m:oMath>
      </m:oMathPara>
    </w:p>
    <w:p w:rsidR="00AC19E5" w:rsidRDefault="00AC19E5" w:rsidP="007B0A18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A605A" w:rsidRPr="00DA605A" w:rsidRDefault="00DA605A" w:rsidP="00DA605A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Standard Error and </w:t>
      </w:r>
      <w:r w:rsidRPr="00DA605A">
        <w:rPr>
          <w:rFonts w:ascii="Times New Roman" w:eastAsiaTheme="minorEastAsia" w:hAnsi="Times New Roman" w:cs="Times New Roman"/>
          <w:b/>
          <w:sz w:val="24"/>
          <w:szCs w:val="24"/>
        </w:rPr>
        <w:t xml:space="preserve">95% Confidence Interval </w:t>
      </w:r>
    </w:p>
    <w:p w:rsidR="00DA605A" w:rsidRDefault="00DA605A" w:rsidP="007B0A18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7B0A18" w:rsidRDefault="007B0A18" w:rsidP="007B0A18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 standard error was calculated using the formula given in McHugh (2012, p.281)</w:t>
      </w:r>
    </w:p>
    <w:p w:rsidR="007B0A18" w:rsidRPr="007B0A18" w:rsidRDefault="007B0A18" w:rsidP="007B0A18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S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(1-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57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88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57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88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88(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1-0.2849)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 w:cs="Times New Roman"/>
              <w:sz w:val="24"/>
              <w:szCs w:val="24"/>
            </w:rPr>
            <m:t>≈0.0712</m:t>
          </m:r>
        </m:oMath>
      </m:oMathPara>
    </w:p>
    <w:p w:rsidR="007B0A18" w:rsidRDefault="007B0A18" w:rsidP="007B0A18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 95% confidence interval was calculated:</w:t>
      </w:r>
    </w:p>
    <w:p w:rsidR="007B0A18" w:rsidRDefault="00AC19E5" w:rsidP="007B0A18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k±1.96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0.5074±1.96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0.0712</m:t>
                  </m:r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</w:rPr>
            <m:t>=[0.3678, 0.6470]</m:t>
          </m:r>
        </m:oMath>
      </m:oMathPara>
    </w:p>
    <w:p w:rsidR="00DA605A" w:rsidRDefault="00DA605A" w:rsidP="007B0A18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A605A" w:rsidRPr="00DA605A" w:rsidRDefault="00DA605A" w:rsidP="00DA6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A605A">
        <w:rPr>
          <w:rFonts w:ascii="Times New Roman" w:hAnsi="Times New Roman" w:cs="Times New Roman"/>
          <w:b/>
          <w:sz w:val="24"/>
          <w:szCs w:val="24"/>
        </w:rPr>
        <w:t>Linear Weightings</w:t>
      </w: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542"/>
        <w:gridCol w:w="923"/>
        <w:gridCol w:w="923"/>
        <w:gridCol w:w="656"/>
        <w:gridCol w:w="617"/>
        <w:gridCol w:w="696"/>
        <w:gridCol w:w="542"/>
        <w:gridCol w:w="923"/>
        <w:gridCol w:w="923"/>
        <w:gridCol w:w="656"/>
        <w:gridCol w:w="617"/>
        <w:gridCol w:w="696"/>
      </w:tblGrid>
      <w:tr w:rsidR="00DA3292" w:rsidRPr="00DA3292" w:rsidTr="00247AB6">
        <w:trPr>
          <w:trHeight w:val="460"/>
        </w:trPr>
        <w:tc>
          <w:tcPr>
            <w:tcW w:w="542" w:type="dxa"/>
            <w:textDirection w:val="btLr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542" w:type="dxa"/>
            <w:textDirection w:val="btLr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 Present</w:t>
            </w:r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</w:tr>
      <w:tr w:rsidR="00DA3292" w:rsidRPr="00DA3292" w:rsidTr="00247AB6">
        <w:trPr>
          <w:trHeight w:val="460"/>
        </w:trPr>
        <w:tc>
          <w:tcPr>
            <w:tcW w:w="542" w:type="dxa"/>
            <w:vMerge w:val="restart"/>
            <w:textDirection w:val="btLr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Linear Scheme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" w:type="dxa"/>
            <w:vMerge w:val="restart"/>
            <w:textDirection w:val="btLr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Linear Weight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E5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</w:p>
        </w:tc>
        <w:tc>
          <w:tcPr>
            <w:tcW w:w="617" w:type="dxa"/>
          </w:tcPr>
          <w:p w:rsidR="00DA3292" w:rsidRPr="003E5FFA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292" w:rsidRPr="00DA3292" w:rsidTr="00247AB6">
        <w:trPr>
          <w:trHeight w:val="460"/>
        </w:trPr>
        <w:tc>
          <w:tcPr>
            <w:tcW w:w="542" w:type="dxa"/>
            <w:vMerge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dxa"/>
            <w:vMerge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</w:p>
        </w:tc>
      </w:tr>
      <w:tr w:rsidR="00DA3292" w:rsidRPr="00DA3292" w:rsidTr="00247AB6">
        <w:trPr>
          <w:trHeight w:val="460"/>
        </w:trPr>
        <w:tc>
          <w:tcPr>
            <w:tcW w:w="542" w:type="dxa"/>
            <w:vMerge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 xml:space="preserve">Mid 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dxa"/>
            <w:vMerge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</w:p>
        </w:tc>
      </w:tr>
      <w:tr w:rsidR="00DA3292" w:rsidRPr="00DA3292" w:rsidTr="00247AB6">
        <w:trPr>
          <w:trHeight w:val="460"/>
        </w:trPr>
        <w:tc>
          <w:tcPr>
            <w:tcW w:w="542" w:type="dxa"/>
            <w:vMerge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2" w:type="dxa"/>
            <w:vMerge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923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</w:p>
        </w:tc>
        <w:tc>
          <w:tcPr>
            <w:tcW w:w="617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</w:p>
        </w:tc>
        <w:tc>
          <w:tcPr>
            <w:tcW w:w="696" w:type="dxa"/>
          </w:tcPr>
          <w:p w:rsidR="00DA3292" w:rsidRPr="00DA3292" w:rsidRDefault="00DA3292" w:rsidP="00247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B0A18" w:rsidRDefault="007B0A18" w:rsidP="007B0A18">
      <w:pPr>
        <w:rPr>
          <w:rFonts w:ascii="Times New Roman" w:hAnsi="Times New Roman" w:cs="Times New Roman"/>
          <w:sz w:val="24"/>
          <w:szCs w:val="24"/>
        </w:rPr>
      </w:pPr>
    </w:p>
    <w:p w:rsidR="009A10C6" w:rsidRPr="00DA605A" w:rsidRDefault="00DA605A" w:rsidP="00DA6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A605A">
        <w:rPr>
          <w:rFonts w:ascii="Times New Roman" w:hAnsi="Times New Roman" w:cs="Times New Roman"/>
          <w:b/>
          <w:sz w:val="24"/>
          <w:szCs w:val="24"/>
        </w:rPr>
        <w:t xml:space="preserve">Converting Each Frequency Value to a Proportion </w:t>
      </w:r>
      <w:r w:rsidR="00446F40">
        <w:rPr>
          <w:rFonts w:ascii="Times New Roman" w:hAnsi="Times New Roman" w:cs="Times New Roman"/>
          <w:b/>
          <w:sz w:val="24"/>
          <w:szCs w:val="24"/>
        </w:rPr>
        <w:t>multiplied by Linear W</w:t>
      </w:r>
      <w:r>
        <w:rPr>
          <w:rFonts w:ascii="Times New Roman" w:hAnsi="Times New Roman" w:cs="Times New Roman"/>
          <w:b/>
          <w:sz w:val="24"/>
          <w:szCs w:val="24"/>
        </w:rPr>
        <w:t>eight</w:t>
      </w:r>
      <w:r w:rsidR="00446F40">
        <w:rPr>
          <w:rFonts w:ascii="Times New Roman" w:hAnsi="Times New Roman" w:cs="Times New Roman"/>
          <w:b/>
          <w:sz w:val="24"/>
          <w:szCs w:val="24"/>
        </w:rPr>
        <w:t xml:space="preserve">ing </w:t>
      </w:r>
    </w:p>
    <w:p w:rsidR="00DA605A" w:rsidRDefault="00DA3292" w:rsidP="00425A74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</w:p>
    <w:tbl>
      <w:tblPr>
        <w:tblStyle w:val="TableGridLight1"/>
        <w:tblpPr w:leftFromText="180" w:rightFromText="180" w:vertAnchor="text" w:horzAnchor="margin" w:tblpY="416"/>
        <w:tblW w:w="5018" w:type="pct"/>
        <w:tblLook w:val="04A0" w:firstRow="1" w:lastRow="0" w:firstColumn="1" w:lastColumn="0" w:noHBand="0" w:noVBand="1"/>
      </w:tblPr>
      <w:tblGrid>
        <w:gridCol w:w="1274"/>
        <w:gridCol w:w="1207"/>
        <w:gridCol w:w="1349"/>
        <w:gridCol w:w="1349"/>
        <w:gridCol w:w="1349"/>
        <w:gridCol w:w="1349"/>
        <w:gridCol w:w="1171"/>
      </w:tblGrid>
      <w:tr w:rsidR="00DA605A" w:rsidRPr="00DA3292" w:rsidTr="003E5FFA">
        <w:trPr>
          <w:trHeight w:val="535"/>
        </w:trPr>
        <w:tc>
          <w:tcPr>
            <w:tcW w:w="760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pct"/>
            <w:gridSpan w:val="6"/>
          </w:tcPr>
          <w:p w:rsidR="00DA605A" w:rsidRPr="00446F40" w:rsidRDefault="00DA605A" w:rsidP="00A1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Proportions </w:t>
            </w:r>
            <w:r w:rsidR="00F54423" w:rsidRPr="00446F40">
              <w:rPr>
                <w:rFonts w:ascii="Times New Roman" w:hAnsi="Times New Roman" w:cs="Times New Roman"/>
                <w:b/>
                <w:sz w:val="24"/>
                <w:szCs w:val="24"/>
              </w:rPr>
              <w:t>(Observed)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 w:rsidR="00A17FF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Linear Weighting</w:t>
            </w:r>
          </w:p>
        </w:tc>
      </w:tr>
      <w:tr w:rsidR="003E5FFA" w:rsidRPr="00DA3292" w:rsidTr="003E5FFA">
        <w:trPr>
          <w:trHeight w:val="440"/>
        </w:trPr>
        <w:tc>
          <w:tcPr>
            <w:tcW w:w="760" w:type="pct"/>
            <w:vMerge w:val="restar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4-point scale</w:t>
            </w:r>
          </w:p>
        </w:tc>
        <w:tc>
          <w:tcPr>
            <w:tcW w:w="701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69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</w:tc>
        <w:tc>
          <w:tcPr>
            <w:tcW w:w="697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70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3E5FFA" w:rsidRPr="00DA3292" w:rsidTr="003E5FFA">
        <w:trPr>
          <w:trHeight w:val="239"/>
        </w:trPr>
        <w:tc>
          <w:tcPr>
            <w:tcW w:w="760" w:type="pct"/>
            <w:vMerge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0.0455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69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7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703" w:type="pct"/>
          </w:tcPr>
          <w:p w:rsidR="00DA605A" w:rsidRPr="00DA3292" w:rsidRDefault="00B3258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0.0455</w:t>
            </w:r>
          </w:p>
        </w:tc>
      </w:tr>
      <w:tr w:rsidR="003E5FFA" w:rsidRPr="00DA3292" w:rsidTr="003E5FFA">
        <w:trPr>
          <w:trHeight w:val="567"/>
        </w:trPr>
        <w:tc>
          <w:tcPr>
            <w:tcW w:w="760" w:type="pct"/>
            <w:vMerge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0.0455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.1477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697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0.0227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3" w:type="pct"/>
          </w:tcPr>
          <w:p w:rsidR="00DA605A" w:rsidRPr="00DA3292" w:rsidRDefault="00B3258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0.1932</w:t>
            </w:r>
          </w:p>
        </w:tc>
      </w:tr>
      <w:tr w:rsidR="003E5FFA" w:rsidRPr="00DA3292" w:rsidTr="003E5FFA">
        <w:trPr>
          <w:trHeight w:val="126"/>
        </w:trPr>
        <w:tc>
          <w:tcPr>
            <w:tcW w:w="760" w:type="pct"/>
            <w:vMerge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0.0341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0.1591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0.2614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723" w:type="pct"/>
          </w:tcPr>
          <w:p w:rsidR="00DA605A" w:rsidRPr="00DA3292" w:rsidRDefault="003E5FF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0.0568(</w:t>
            </w: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3" w:type="pct"/>
          </w:tcPr>
          <w:p w:rsidR="00DA605A" w:rsidRPr="00DA3292" w:rsidRDefault="00B3258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0.4167</w:t>
            </w:r>
          </w:p>
        </w:tc>
      </w:tr>
      <w:tr w:rsidR="003E5FFA" w:rsidRPr="00DA3292" w:rsidTr="003E5FFA">
        <w:trPr>
          <w:trHeight w:val="586"/>
        </w:trPr>
        <w:tc>
          <w:tcPr>
            <w:tcW w:w="760" w:type="pct"/>
            <w:vMerge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701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69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0.0227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7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0.0114</w:t>
            </w:r>
            <w:r w:rsidR="003E5F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5FFA"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 w:rsidR="003E5FFA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" w:type="pct"/>
          </w:tcPr>
          <w:p w:rsidR="00DA605A" w:rsidRPr="00DA3292" w:rsidRDefault="003E5FF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0.1932(1)</w:t>
            </w:r>
          </w:p>
        </w:tc>
        <w:tc>
          <w:tcPr>
            <w:tcW w:w="703" w:type="pct"/>
          </w:tcPr>
          <w:p w:rsidR="00DA605A" w:rsidRPr="00DA3292" w:rsidRDefault="00B32585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0.2084</w:t>
            </w:r>
          </w:p>
        </w:tc>
      </w:tr>
      <w:tr w:rsidR="003E5FFA" w:rsidRPr="00DA3292" w:rsidTr="003E5FFA">
        <w:trPr>
          <w:trHeight w:val="385"/>
        </w:trPr>
        <w:tc>
          <w:tcPr>
            <w:tcW w:w="760" w:type="pct"/>
            <w:vMerge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DA605A" w:rsidRPr="00DA3292" w:rsidRDefault="00DA605A" w:rsidP="009F6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01" w:type="pct"/>
          </w:tcPr>
          <w:p w:rsidR="00DA605A" w:rsidRPr="00DA3292" w:rsidRDefault="003E5FF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0.08722</w:t>
            </w:r>
          </w:p>
        </w:tc>
        <w:tc>
          <w:tcPr>
            <w:tcW w:w="693" w:type="pct"/>
          </w:tcPr>
          <w:p w:rsidR="00DA605A" w:rsidRPr="00DA3292" w:rsidRDefault="003E5FF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0.2613</w:t>
            </w:r>
          </w:p>
        </w:tc>
        <w:tc>
          <w:tcPr>
            <w:tcW w:w="697" w:type="pct"/>
          </w:tcPr>
          <w:p w:rsidR="00DA605A" w:rsidRPr="00DA3292" w:rsidRDefault="003E5FF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0.28413</w:t>
            </w:r>
          </w:p>
        </w:tc>
        <w:tc>
          <w:tcPr>
            <w:tcW w:w="723" w:type="pct"/>
          </w:tcPr>
          <w:p w:rsidR="00DA605A" w:rsidRPr="00DA3292" w:rsidRDefault="003E5FFA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0.23107</w:t>
            </w:r>
          </w:p>
        </w:tc>
        <w:tc>
          <w:tcPr>
            <w:tcW w:w="703" w:type="pct"/>
          </w:tcPr>
          <w:p w:rsidR="00DA605A" w:rsidRPr="00DA3292" w:rsidRDefault="00B32585" w:rsidP="00B3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≈0.864</m:t>
                </m:r>
              </m:oMath>
            </m:oMathPara>
          </w:p>
        </w:tc>
      </w:tr>
    </w:tbl>
    <w:p w:rsidR="00425A74" w:rsidRDefault="00DA3292" w:rsidP="00425A74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DA605A" w:rsidRDefault="00DA605A" w:rsidP="00425A74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TableGridLight1"/>
        <w:tblpPr w:leftFromText="180" w:rightFromText="180" w:vertAnchor="text" w:horzAnchor="margin" w:tblpY="416"/>
        <w:tblW w:w="5018" w:type="pct"/>
        <w:tblLook w:val="04A0" w:firstRow="1" w:lastRow="0" w:firstColumn="1" w:lastColumn="0" w:noHBand="0" w:noVBand="1"/>
      </w:tblPr>
      <w:tblGrid>
        <w:gridCol w:w="1274"/>
        <w:gridCol w:w="1207"/>
        <w:gridCol w:w="1349"/>
        <w:gridCol w:w="1349"/>
        <w:gridCol w:w="1349"/>
        <w:gridCol w:w="1349"/>
        <w:gridCol w:w="1171"/>
      </w:tblGrid>
      <w:tr w:rsidR="00F54423" w:rsidRPr="00DA3292" w:rsidTr="00AC19E5">
        <w:trPr>
          <w:trHeight w:val="535"/>
        </w:trPr>
        <w:tc>
          <w:tcPr>
            <w:tcW w:w="760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pct"/>
            <w:gridSpan w:val="6"/>
          </w:tcPr>
          <w:p w:rsidR="00F54423" w:rsidRPr="00DA3292" w:rsidRDefault="00446F40" w:rsidP="00446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Proportions (Chance Expected)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FF5">
              <w:rPr>
                <w:rFonts w:ascii="Times New Roman" w:hAnsi="Times New Roman" w:cs="Times New Roman"/>
                <w:sz w:val="24"/>
                <w:szCs w:val="24"/>
              </w:rPr>
              <w:t>Linear Weighting</w:t>
            </w:r>
          </w:p>
        </w:tc>
      </w:tr>
      <w:tr w:rsidR="00661794" w:rsidRPr="00DA3292" w:rsidTr="00AC19E5">
        <w:trPr>
          <w:trHeight w:val="440"/>
        </w:trPr>
        <w:tc>
          <w:tcPr>
            <w:tcW w:w="760" w:type="pct"/>
            <w:vMerge w:val="restar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4-point scale</w:t>
            </w:r>
          </w:p>
        </w:tc>
        <w:tc>
          <w:tcPr>
            <w:tcW w:w="701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69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</w:tc>
        <w:tc>
          <w:tcPr>
            <w:tcW w:w="697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72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70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661794" w:rsidRPr="00DA3292" w:rsidTr="00AC19E5">
        <w:trPr>
          <w:trHeight w:val="239"/>
        </w:trPr>
        <w:tc>
          <w:tcPr>
            <w:tcW w:w="760" w:type="pct"/>
            <w:vMerge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0.0057(1)</w:t>
            </w:r>
          </w:p>
        </w:tc>
        <w:tc>
          <w:tcPr>
            <w:tcW w:w="69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0.0150(</w:t>
            </w: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7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0.0134</w:t>
            </w:r>
            <w:r w:rsidR="00F544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4423"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 w:rsidR="00F54423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0.0114</w:t>
            </w:r>
            <w:r w:rsidR="00F54423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70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0.0202</w:t>
            </w:r>
          </w:p>
        </w:tc>
      </w:tr>
      <w:tr w:rsidR="00661794" w:rsidRPr="00DA3292" w:rsidTr="00AC19E5">
        <w:trPr>
          <w:trHeight w:val="567"/>
        </w:trPr>
        <w:tc>
          <w:tcPr>
            <w:tcW w:w="760" w:type="pct"/>
            <w:vMerge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</w:p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0.0270(</w:t>
            </w: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0.0711(1)</w:t>
            </w:r>
          </w:p>
        </w:tc>
        <w:tc>
          <w:tcPr>
            <w:tcW w:w="697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0.0638</w:t>
            </w:r>
            <w:r w:rsidR="00F544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4423"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 w:rsidR="00F54423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0.0540</w:t>
            </w:r>
            <w:r w:rsidR="00F544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4423"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 w:rsidR="00F54423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0.1496</w:t>
            </w:r>
          </w:p>
        </w:tc>
      </w:tr>
      <w:tr w:rsidR="00661794" w:rsidRPr="00DA3292" w:rsidTr="00AC19E5">
        <w:trPr>
          <w:trHeight w:val="126"/>
        </w:trPr>
        <w:tc>
          <w:tcPr>
            <w:tcW w:w="760" w:type="pct"/>
            <w:vMerge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0.0639(</w:t>
            </w:r>
            <w:r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0.1685(</w:t>
            </w: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0.1511</w:t>
            </w:r>
            <w:r w:rsidR="00F54423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72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0.1278</w:t>
            </w:r>
            <w:r w:rsidR="00F544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4423"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 w:rsidR="00F54423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0.3699</w:t>
            </w:r>
          </w:p>
        </w:tc>
      </w:tr>
      <w:tr w:rsidR="00661794" w:rsidRPr="00DA3292" w:rsidTr="00AC19E5">
        <w:trPr>
          <w:trHeight w:val="586"/>
        </w:trPr>
        <w:tc>
          <w:tcPr>
            <w:tcW w:w="760" w:type="pct"/>
            <w:vMerge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sz w:val="24"/>
                <w:szCs w:val="24"/>
              </w:rPr>
              <w:t>Not Present</w:t>
            </w:r>
          </w:p>
        </w:tc>
        <w:tc>
          <w:tcPr>
            <w:tcW w:w="701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0.0284(0)</w:t>
            </w:r>
          </w:p>
        </w:tc>
        <w:tc>
          <w:tcPr>
            <w:tcW w:w="69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0.0749(</w:t>
            </w:r>
            <w:r w:rsidRPr="003E5FF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7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0.0672</w:t>
            </w:r>
            <w:r w:rsidR="00F544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4423" w:rsidRPr="00DA329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acc>
            </m:oMath>
            <w:r w:rsidR="00F54423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0.0568</w:t>
            </w:r>
            <w:r w:rsidR="00F54423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70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0.1266</w:t>
            </w:r>
          </w:p>
        </w:tc>
      </w:tr>
      <w:tr w:rsidR="00661794" w:rsidRPr="00DA3292" w:rsidTr="00AC19E5">
        <w:trPr>
          <w:trHeight w:val="385"/>
        </w:trPr>
        <w:tc>
          <w:tcPr>
            <w:tcW w:w="760" w:type="pct"/>
            <w:vMerge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F54423" w:rsidRPr="00DA3292" w:rsidRDefault="00F54423" w:rsidP="009F6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9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01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0.045</w:t>
            </w:r>
          </w:p>
        </w:tc>
        <w:tc>
          <w:tcPr>
            <w:tcW w:w="69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0.2184</w:t>
            </w:r>
          </w:p>
        </w:tc>
        <w:tc>
          <w:tcPr>
            <w:tcW w:w="697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0.2429</w:t>
            </w:r>
          </w:p>
        </w:tc>
        <w:tc>
          <w:tcPr>
            <w:tcW w:w="72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703" w:type="pct"/>
          </w:tcPr>
          <w:p w:rsidR="00F54423" w:rsidRPr="00DA3292" w:rsidRDefault="00661794" w:rsidP="009F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0.6663</w:t>
            </w:r>
          </w:p>
        </w:tc>
      </w:tr>
    </w:tbl>
    <w:p w:rsidR="00DA605A" w:rsidRDefault="00DA605A" w:rsidP="00425A74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A605A" w:rsidRDefault="00DA605A" w:rsidP="00425A74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A17FF5" w:rsidRDefault="00A17FF5" w:rsidP="00A17FF5">
      <w:pPr>
        <w:pStyle w:val="ListParagrap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A605A" w:rsidRPr="00A17FF5" w:rsidRDefault="00A17FF5" w:rsidP="00A17FF5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17FF5">
        <w:rPr>
          <w:rFonts w:ascii="Times New Roman" w:eastAsiaTheme="minorEastAsia" w:hAnsi="Times New Roman" w:cs="Times New Roman"/>
          <w:b/>
          <w:sz w:val="24"/>
          <w:szCs w:val="24"/>
        </w:rPr>
        <w:t>Summing Values from both Tables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and Calculating Cohen’s Linear Weighting Kappa Statistic</w:t>
      </w:r>
    </w:p>
    <w:p w:rsidR="00DA605A" w:rsidRDefault="00DA605A" w:rsidP="00425A74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513839" w:rsidRPr="007B0A18" w:rsidRDefault="00AC19E5" w:rsidP="00425A74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ow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  <w:r w:rsidR="00E46B5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24CEC">
        <w:rPr>
          <w:rFonts w:ascii="Times New Roman" w:eastAsiaTheme="minorEastAsia" w:hAnsi="Times New Roman" w:cs="Times New Roman"/>
          <w:sz w:val="24"/>
          <w:szCs w:val="24"/>
        </w:rPr>
        <w:t>0.864</w:t>
      </w:r>
    </w:p>
    <w:p w:rsidR="009A10C6" w:rsidRPr="007B0A18" w:rsidRDefault="009A10C6" w:rsidP="007B0A18">
      <w:pPr>
        <w:rPr>
          <w:rFonts w:ascii="Times New Roman" w:hAnsi="Times New Roman" w:cs="Times New Roman"/>
          <w:sz w:val="24"/>
          <w:szCs w:val="24"/>
        </w:rPr>
      </w:pPr>
    </w:p>
    <w:p w:rsidR="007B0A18" w:rsidRDefault="00AC19E5" w:rsidP="007C278E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ew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="00E46B5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24CEC">
        <w:rPr>
          <w:rFonts w:ascii="Times New Roman" w:eastAsiaTheme="minorEastAsia" w:hAnsi="Times New Roman" w:cs="Times New Roman"/>
          <w:sz w:val="24"/>
          <w:szCs w:val="24"/>
        </w:rPr>
        <w:t>0.6663</w:t>
      </w:r>
    </w:p>
    <w:p w:rsidR="007C278E" w:rsidRDefault="007C278E" w:rsidP="007C278E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7C278E" w:rsidRPr="007B0A18" w:rsidRDefault="00AC19E5" w:rsidP="007C278E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w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ow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ew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ew</m:t>
                  </m:r>
                </m:sub>
              </m:sSub>
            </m:den>
          </m:f>
        </m:oMath>
      </m:oMathPara>
    </w:p>
    <w:p w:rsidR="007C278E" w:rsidRPr="00724CEC" w:rsidRDefault="00AC19E5" w:rsidP="007C278E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0.864-0.6663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1-0.6663</m:t>
              </m:r>
            </m:den>
          </m:f>
        </m:oMath>
      </m:oMathPara>
    </w:p>
    <w:p w:rsidR="00724CEC" w:rsidRPr="00446F40" w:rsidRDefault="00AC19E5" w:rsidP="007C278E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w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=0.5924</m:t>
          </m:r>
        </m:oMath>
      </m:oMathPara>
    </w:p>
    <w:p w:rsidR="00446F40" w:rsidRDefault="00446F40" w:rsidP="007C278E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A17FF5" w:rsidRDefault="00A17FF5" w:rsidP="00A17FF5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17FF5">
        <w:rPr>
          <w:rFonts w:ascii="Times New Roman" w:eastAsiaTheme="minorEastAsia" w:hAnsi="Times New Roman" w:cs="Times New Roman"/>
          <w:b/>
          <w:sz w:val="24"/>
          <w:szCs w:val="24"/>
        </w:rPr>
        <w:t>Standard Error</w:t>
      </w:r>
      <w:r w:rsidR="00AC19E5">
        <w:rPr>
          <w:rFonts w:ascii="Times New Roman" w:eastAsiaTheme="minorEastAsia" w:hAnsi="Times New Roman" w:cs="Times New Roman"/>
          <w:b/>
          <w:sz w:val="24"/>
          <w:szCs w:val="24"/>
        </w:rPr>
        <w:t xml:space="preserve"> for Linear Weighting</w:t>
      </w:r>
      <w:bookmarkStart w:id="0" w:name="_GoBack"/>
      <w:bookmarkEnd w:id="0"/>
      <w:r w:rsidRPr="00A17FF5">
        <w:rPr>
          <w:rFonts w:ascii="Times New Roman" w:eastAsiaTheme="minorEastAsia" w:hAnsi="Times New Roman" w:cs="Times New Roman"/>
          <w:b/>
          <w:sz w:val="24"/>
          <w:szCs w:val="24"/>
        </w:rPr>
        <w:t xml:space="preserve"> and 95% Confidence Interval</w:t>
      </w:r>
      <w:r w:rsidR="00AC19E5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A17FF5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:rsidR="00A17FF5" w:rsidRPr="00A17FF5" w:rsidRDefault="00A17FF5" w:rsidP="00A17FF5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S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kw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ow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(1-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ow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ew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rad>
        </m:oMath>
      </m:oMathPara>
    </w:p>
    <w:p w:rsidR="00A17FF5" w:rsidRDefault="00A17FF5" w:rsidP="00A17FF5">
      <w:pPr>
        <w:pStyle w:val="ListParagrap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A17FF5" w:rsidRDefault="00A17FF5" w:rsidP="00A17FF5">
      <w:pPr>
        <w:pStyle w:val="ListParagrap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A17FF5" w:rsidRPr="00A17FF5" w:rsidRDefault="00A17FF5" w:rsidP="00A17FF5">
      <w:pPr>
        <w:pStyle w:val="ListParagraph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0.864(1-0.864)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88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(1-0.6663)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rad>
        </m:oMath>
      </m:oMathPara>
    </w:p>
    <w:p w:rsidR="00446F40" w:rsidRPr="007B0A18" w:rsidRDefault="00446F40" w:rsidP="00446F40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±1.96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sub>
                  </m:sSub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0.59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74±1.96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0.1084</m:t>
                  </m:r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</w:rPr>
            <m:t>=[04890, 0.7058</m:t>
          </m:r>
          <m:r>
            <w:rPr>
              <w:rFonts w:ascii="Cambria Math" w:hAnsi="Cambria Math" w:cs="Times New Roman"/>
              <w:sz w:val="24"/>
              <w:szCs w:val="24"/>
            </w:rPr>
            <m:t>]</m:t>
          </m:r>
        </m:oMath>
      </m:oMathPara>
    </w:p>
    <w:p w:rsidR="00446F40" w:rsidRPr="007B0A18" w:rsidRDefault="00446F40" w:rsidP="007C278E">
      <w:pPr>
        <w:rPr>
          <w:rFonts w:ascii="Times New Roman" w:eastAsiaTheme="minorEastAsia" w:hAnsi="Times New Roman" w:cs="Times New Roman"/>
          <w:sz w:val="24"/>
          <w:szCs w:val="24"/>
        </w:rPr>
      </w:pPr>
    </w:p>
    <w:sectPr w:rsidR="00446F40" w:rsidRPr="007B0A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26FE"/>
    <w:multiLevelType w:val="hybridMultilevel"/>
    <w:tmpl w:val="977261F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35E62"/>
    <w:multiLevelType w:val="hybridMultilevel"/>
    <w:tmpl w:val="977261F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18"/>
    <w:rsid w:val="00051127"/>
    <w:rsid w:val="0007484F"/>
    <w:rsid w:val="002D2098"/>
    <w:rsid w:val="003E5FFA"/>
    <w:rsid w:val="00424D01"/>
    <w:rsid w:val="00425A74"/>
    <w:rsid w:val="00446F40"/>
    <w:rsid w:val="00513839"/>
    <w:rsid w:val="00661794"/>
    <w:rsid w:val="00724CEC"/>
    <w:rsid w:val="00732A03"/>
    <w:rsid w:val="007B0A18"/>
    <w:rsid w:val="007C278E"/>
    <w:rsid w:val="008D5A8C"/>
    <w:rsid w:val="00976A25"/>
    <w:rsid w:val="009A10C6"/>
    <w:rsid w:val="009A1635"/>
    <w:rsid w:val="00A17FF5"/>
    <w:rsid w:val="00A44A7A"/>
    <w:rsid w:val="00AC19E5"/>
    <w:rsid w:val="00B26F91"/>
    <w:rsid w:val="00B26FEB"/>
    <w:rsid w:val="00B32585"/>
    <w:rsid w:val="00D46A7D"/>
    <w:rsid w:val="00D67254"/>
    <w:rsid w:val="00DA3292"/>
    <w:rsid w:val="00DA605A"/>
    <w:rsid w:val="00E3337E"/>
    <w:rsid w:val="00E46B52"/>
    <w:rsid w:val="00F5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5C360-0B04-4174-B9BF-11F1AD9C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0A18"/>
    <w:rPr>
      <w:color w:val="808080"/>
    </w:rPr>
  </w:style>
  <w:style w:type="table" w:customStyle="1" w:styleId="PlainTable21">
    <w:name w:val="Plain Table 21"/>
    <w:basedOn w:val="TableNormal"/>
    <w:uiPriority w:val="42"/>
    <w:rsid w:val="009A10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Light1">
    <w:name w:val="Table Grid Light1"/>
    <w:basedOn w:val="TableNormal"/>
    <w:uiPriority w:val="40"/>
    <w:rsid w:val="00DA329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6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1D6D1-9163-49E4-BF17-C6851D01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5</cp:revision>
  <dcterms:created xsi:type="dcterms:W3CDTF">2018-08-13T10:29:00Z</dcterms:created>
  <dcterms:modified xsi:type="dcterms:W3CDTF">2018-08-14T06:40:00Z</dcterms:modified>
</cp:coreProperties>
</file>